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Inventario y Balance</w:t>
      </w:r>
    </w:p>
    <w:p>
      <w:pPr>
        <w:pStyle w:val="Heading2"/>
      </w:pPr>
      <w:r>
        <w:t>EMPRESA COMERCIAL XYZ S.A.C.</w:t>
      </w:r>
    </w:p>
    <w:p>
      <w:r>
        <w:t>RUC: 20501234567</w:t>
      </w:r>
    </w:p>
    <w:p>
      <w:r>
        <w:t>Dirección: Av. Ejemplo 123, Lima, Perú</w:t>
      </w:r>
    </w:p>
    <w:p>
      <w:r>
        <w:t>Fecha de elaboración: 31 de diciembre de 2024</w:t>
      </w:r>
    </w:p>
    <w:p>
      <w:pPr>
        <w:pStyle w:val="Heading2"/>
      </w:pPr>
      <w:r>
        <w:t>I. Inventario de activos</w:t>
      </w:r>
    </w:p>
    <w:p>
      <w:pPr>
        <w:pStyle w:val="Heading3"/>
      </w:pPr>
      <w:r>
        <w:t>1. Activos corrientes</w:t>
      </w:r>
    </w:p>
    <w:p>
      <w:r>
        <w:t>Efectivo en caja y bancos: S/ 15,000</w:t>
      </w:r>
    </w:p>
    <w:p>
      <w:r>
        <w:t>Cuentas por cobrar clientes: S/ 25,000</w:t>
      </w:r>
    </w:p>
    <w:p>
      <w:r>
        <w:t>Inventario de mercadería: S/ 50,000</w:t>
      </w:r>
    </w:p>
    <w:p>
      <w:r>
        <w:t>Otros activos corrientes: S/ 5,000</w:t>
      </w:r>
    </w:p>
    <w:p>
      <w:r>
        <w:t>Total activos corrientes: S/ 95,000</w:t>
      </w:r>
    </w:p>
    <w:p>
      <w:pPr>
        <w:pStyle w:val="Heading3"/>
      </w:pPr>
      <w:r>
        <w:t>2. Activos no corrientes</w:t>
      </w:r>
    </w:p>
    <w:p>
      <w:r>
        <w:t>Propiedades y equipos: S/ 120,000</w:t>
      </w:r>
    </w:p>
    <w:p>
      <w:r>
        <w:t>Vehículos: S/ 45,000</w:t>
      </w:r>
    </w:p>
    <w:p>
      <w:r>
        <w:t>Software y licencias: S/ 10,000</w:t>
      </w:r>
    </w:p>
    <w:p>
      <w:r>
        <w:t>Depreciación acumulada: (-S/ 20,000)</w:t>
      </w:r>
    </w:p>
    <w:p>
      <w:r>
        <w:t>Total activos no corrientes: S/ 155,000</w:t>
      </w:r>
    </w:p>
    <w:p>
      <w:r>
        <w:t>Total activos: S/ 250,000</w:t>
      </w:r>
    </w:p>
    <w:p>
      <w:pPr>
        <w:pStyle w:val="Heading2"/>
      </w:pPr>
      <w:r>
        <w:t>II. Pasivos</w:t>
      </w:r>
    </w:p>
    <w:p>
      <w:pPr>
        <w:pStyle w:val="Heading3"/>
      </w:pPr>
      <w:r>
        <w:t>1. Pasivos corrientes</w:t>
      </w:r>
    </w:p>
    <w:p>
      <w:r>
        <w:t>Cuentas por pagar proveedores: S/ 30,000</w:t>
      </w:r>
    </w:p>
    <w:p>
      <w:r>
        <w:t>Obligaciones bancarias a corto plazo: S/ 20,000</w:t>
      </w:r>
    </w:p>
    <w:p>
      <w:r>
        <w:t>Impuestos por pagar: S/ 8,000</w:t>
      </w:r>
    </w:p>
    <w:p>
      <w:r>
        <w:t>Total pasivos corrientes: S/ 58,000</w:t>
      </w:r>
    </w:p>
    <w:p>
      <w:pPr>
        <w:pStyle w:val="Heading3"/>
      </w:pPr>
      <w:r>
        <w:t>2. Pasivos no corrientes</w:t>
      </w:r>
    </w:p>
    <w:p>
      <w:r>
        <w:t>Préstamos bancarios a largo plazo: S/ 50,000</w:t>
      </w:r>
    </w:p>
    <w:p>
      <w:r>
        <w:t>Total pasivos no corrientes: S/ 50,000</w:t>
      </w:r>
    </w:p>
    <w:p>
      <w:r>
        <w:t>Total pasivos: S/ 108,000</w:t>
      </w:r>
    </w:p>
    <w:p>
      <w:pPr>
        <w:pStyle w:val="Heading2"/>
      </w:pPr>
      <w:r>
        <w:t>III. Patrimonio</w:t>
      </w:r>
    </w:p>
    <w:p>
      <w:r>
        <w:t>Capital social: S/ 100,000</w:t>
      </w:r>
    </w:p>
    <w:p>
      <w:r>
        <w:t>Utilidades retenidas: S/ 42,000</w:t>
      </w:r>
    </w:p>
    <w:p>
      <w:r>
        <w:t>Total patrimonio: S/ 142,000</w:t>
      </w:r>
    </w:p>
    <w:p>
      <w:pPr>
        <w:pStyle w:val="Heading2"/>
      </w:pPr>
      <w:r>
        <w:t>IV. Balance general</w:t>
      </w:r>
    </w:p>
    <w:p>
      <w:r>
        <w:t>Activos: S/ 250,000</w:t>
      </w:r>
    </w:p>
    <w:p>
      <w:r>
        <w:t>Pasivos y patrimonio: S/ 250,000</w:t>
      </w:r>
    </w:p>
    <w:p>
      <w:r>
        <w:br/>
        <w:br/>
        <w:t>__________________________</w:t>
      </w:r>
    </w:p>
    <w:p>
      <w:r>
        <w:t>Gerente General</w:t>
      </w:r>
    </w:p>
    <w:p>
      <w:r>
        <w:br/>
        <w:br/>
        <w:t>__________________________</w:t>
      </w:r>
    </w:p>
    <w:p>
      <w:r>
        <w:t>Contador Público Colegiado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